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EBA" w:rsidRPr="00694112" w:rsidRDefault="004E7A07" w:rsidP="005F31AF">
      <w:pPr>
        <w:pStyle w:val="Zhlav"/>
        <w:jc w:val="both"/>
        <w:rPr>
          <w:i w:val="0"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r w:rsidRPr="00694112">
        <w:rPr>
          <w:i w:val="0"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Plánované akce na březen</w:t>
      </w:r>
    </w:p>
    <w:p w:rsidR="00E00EBA" w:rsidRDefault="00E00EBA" w:rsidP="005F31AF">
      <w:pPr>
        <w:pStyle w:val="Odstavecseseznamem"/>
        <w:spacing w:line="120" w:lineRule="atLeast"/>
        <w:ind w:left="360"/>
        <w:jc w:val="both"/>
        <w:rPr>
          <w:b/>
          <w:i w:val="0"/>
          <w:sz w:val="36"/>
          <w:szCs w:val="36"/>
          <w:u w:val="single"/>
        </w:rPr>
      </w:pPr>
    </w:p>
    <w:p w:rsidR="004E7A07" w:rsidRPr="002E7605" w:rsidRDefault="004E65ED" w:rsidP="005F31AF">
      <w:pPr>
        <w:pStyle w:val="Odstavecseseznamem"/>
        <w:numPr>
          <w:ilvl w:val="0"/>
          <w:numId w:val="1"/>
        </w:numPr>
        <w:spacing w:line="120" w:lineRule="atLeast"/>
        <w:jc w:val="both"/>
        <w:rPr>
          <w:b/>
          <w:i w:val="0"/>
          <w:sz w:val="32"/>
          <w:szCs w:val="32"/>
          <w:u w:val="single"/>
        </w:rPr>
      </w:pPr>
      <w:r w:rsidRPr="002E7605">
        <w:rPr>
          <w:b/>
          <w:i w:val="0"/>
          <w:sz w:val="32"/>
          <w:szCs w:val="32"/>
          <w:u w:val="single"/>
        </w:rPr>
        <w:t>11</w:t>
      </w:r>
      <w:r w:rsidR="00E00EBA" w:rsidRPr="002E7605">
        <w:rPr>
          <w:b/>
          <w:i w:val="0"/>
          <w:sz w:val="32"/>
          <w:szCs w:val="32"/>
          <w:u w:val="single"/>
        </w:rPr>
        <w:t xml:space="preserve">. 3. </w:t>
      </w:r>
      <w:r w:rsidR="004E7A07" w:rsidRPr="002E7605">
        <w:rPr>
          <w:b/>
          <w:i w:val="0"/>
          <w:sz w:val="32"/>
          <w:szCs w:val="32"/>
          <w:u w:val="single"/>
        </w:rPr>
        <w:t>pondělí – Divadlo Koloběžka</w:t>
      </w:r>
    </w:p>
    <w:p w:rsidR="004E7A07" w:rsidRDefault="004E65ED" w:rsidP="005F31AF">
      <w:pPr>
        <w:spacing w:line="120" w:lineRule="atLeast"/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„O princezně Pampelišce</w:t>
      </w:r>
      <w:r w:rsidR="004E7A07" w:rsidRPr="00DA47CB">
        <w:rPr>
          <w:b/>
          <w:i w:val="0"/>
          <w:sz w:val="28"/>
          <w:szCs w:val="28"/>
        </w:rPr>
        <w:t xml:space="preserve">…“ </w:t>
      </w:r>
    </w:p>
    <w:p w:rsidR="00E3107A" w:rsidRPr="00DA47CB" w:rsidRDefault="00E3107A" w:rsidP="005F31AF">
      <w:pPr>
        <w:spacing w:line="120" w:lineRule="atLeast"/>
        <w:jc w:val="both"/>
        <w:rPr>
          <w:b/>
          <w:i w:val="0"/>
          <w:sz w:val="28"/>
          <w:szCs w:val="28"/>
        </w:rPr>
      </w:pPr>
    </w:p>
    <w:p w:rsidR="000D1A9E" w:rsidRPr="002E7605" w:rsidRDefault="000D1A9E" w:rsidP="005F31AF">
      <w:pPr>
        <w:pStyle w:val="Odstavecseseznamem"/>
        <w:numPr>
          <w:ilvl w:val="0"/>
          <w:numId w:val="6"/>
        </w:numPr>
        <w:spacing w:line="120" w:lineRule="atLeast"/>
        <w:jc w:val="both"/>
        <w:rPr>
          <w:b/>
          <w:i w:val="0"/>
          <w:sz w:val="28"/>
          <w:szCs w:val="28"/>
        </w:rPr>
      </w:pPr>
      <w:r w:rsidRPr="002E7605">
        <w:rPr>
          <w:b/>
          <w:i w:val="0"/>
          <w:sz w:val="28"/>
          <w:szCs w:val="28"/>
        </w:rPr>
        <w:t>v</w:t>
      </w:r>
      <w:r w:rsidR="004E7A07" w:rsidRPr="002E7605">
        <w:rPr>
          <w:b/>
          <w:i w:val="0"/>
          <w:sz w:val="28"/>
          <w:szCs w:val="28"/>
        </w:rPr>
        <w:t xml:space="preserve"> 9.00 hod. začátek na Legerově </w:t>
      </w:r>
    </w:p>
    <w:p w:rsidR="004E7A07" w:rsidRPr="002E7605" w:rsidRDefault="000D1A9E" w:rsidP="005F31AF">
      <w:pPr>
        <w:pStyle w:val="Odstavecseseznamem"/>
        <w:numPr>
          <w:ilvl w:val="0"/>
          <w:numId w:val="6"/>
        </w:numPr>
        <w:spacing w:line="120" w:lineRule="atLeast"/>
        <w:jc w:val="both"/>
        <w:rPr>
          <w:b/>
          <w:i w:val="0"/>
          <w:sz w:val="28"/>
          <w:szCs w:val="28"/>
        </w:rPr>
      </w:pPr>
      <w:r w:rsidRPr="002E7605">
        <w:rPr>
          <w:b/>
          <w:i w:val="0"/>
          <w:sz w:val="28"/>
          <w:szCs w:val="28"/>
        </w:rPr>
        <w:t>v</w:t>
      </w:r>
      <w:r w:rsidR="004E7A07" w:rsidRPr="002E7605">
        <w:rPr>
          <w:b/>
          <w:i w:val="0"/>
          <w:sz w:val="28"/>
          <w:szCs w:val="28"/>
        </w:rPr>
        <w:t> 10.30 hod. začátek na Bachmačské</w:t>
      </w:r>
    </w:p>
    <w:p w:rsidR="004E7A07" w:rsidRPr="00ED3358" w:rsidRDefault="004E7A07" w:rsidP="005F31AF">
      <w:pPr>
        <w:jc w:val="both"/>
        <w:rPr>
          <w:i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E7A07" w:rsidRPr="002E7605" w:rsidRDefault="004E7A07" w:rsidP="005F31AF">
      <w:pPr>
        <w:pStyle w:val="Odstavecseseznamem"/>
        <w:numPr>
          <w:ilvl w:val="0"/>
          <w:numId w:val="1"/>
        </w:numPr>
        <w:jc w:val="both"/>
        <w:rPr>
          <w:i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7605">
        <w:rPr>
          <w:b/>
          <w:i w:val="0"/>
          <w:sz w:val="32"/>
          <w:szCs w:val="32"/>
          <w:u w:val="single"/>
        </w:rPr>
        <w:t>Návštěva Regionálního muzea v</w:t>
      </w:r>
      <w:r w:rsidR="006D6D80" w:rsidRPr="002E7605">
        <w:rPr>
          <w:b/>
          <w:i w:val="0"/>
          <w:sz w:val="32"/>
          <w:szCs w:val="32"/>
          <w:u w:val="single"/>
        </w:rPr>
        <w:t> </w:t>
      </w:r>
      <w:r w:rsidRPr="002E7605">
        <w:rPr>
          <w:b/>
          <w:i w:val="0"/>
          <w:sz w:val="32"/>
          <w:szCs w:val="32"/>
          <w:u w:val="single"/>
        </w:rPr>
        <w:t>Kolíně</w:t>
      </w:r>
    </w:p>
    <w:p w:rsidR="00E3107A" w:rsidRDefault="00E3107A" w:rsidP="005F31AF">
      <w:pPr>
        <w:spacing w:line="120" w:lineRule="atLeast"/>
        <w:jc w:val="both"/>
        <w:rPr>
          <w:b/>
          <w:i w:val="0"/>
          <w:sz w:val="32"/>
          <w:szCs w:val="32"/>
          <w:u w:val="single"/>
        </w:rPr>
      </w:pPr>
    </w:p>
    <w:p w:rsidR="002E7605" w:rsidRDefault="00694112" w:rsidP="005F31AF">
      <w:pPr>
        <w:pStyle w:val="Odstavecseseznamem"/>
        <w:numPr>
          <w:ilvl w:val="0"/>
          <w:numId w:val="12"/>
        </w:numPr>
        <w:spacing w:line="120" w:lineRule="atLeast"/>
        <w:jc w:val="both"/>
        <w:rPr>
          <w:b/>
          <w:i w:val="0"/>
          <w:sz w:val="32"/>
          <w:szCs w:val="32"/>
          <w:u w:val="single"/>
        </w:rPr>
      </w:pPr>
      <w:r w:rsidRPr="002E7605">
        <w:rPr>
          <w:b/>
          <w:i w:val="0"/>
          <w:sz w:val="32"/>
          <w:szCs w:val="32"/>
          <w:u w:val="single"/>
        </w:rPr>
        <w:t>12. 3</w:t>
      </w:r>
      <w:r w:rsidR="00E3107A" w:rsidRPr="002E7605">
        <w:rPr>
          <w:b/>
          <w:i w:val="0"/>
          <w:sz w:val="32"/>
          <w:szCs w:val="32"/>
          <w:u w:val="single"/>
        </w:rPr>
        <w:t>. úterý - Legerova v 10.30 hod</w:t>
      </w:r>
    </w:p>
    <w:p w:rsidR="006D6D80" w:rsidRPr="002E7605" w:rsidRDefault="00694112" w:rsidP="005F31AF">
      <w:pPr>
        <w:pStyle w:val="Odstavecseseznamem"/>
        <w:numPr>
          <w:ilvl w:val="0"/>
          <w:numId w:val="12"/>
        </w:numPr>
        <w:spacing w:line="120" w:lineRule="atLeast"/>
        <w:jc w:val="both"/>
        <w:rPr>
          <w:b/>
          <w:i w:val="0"/>
          <w:sz w:val="32"/>
          <w:szCs w:val="32"/>
          <w:u w:val="single"/>
        </w:rPr>
      </w:pPr>
      <w:r w:rsidRPr="002E7605">
        <w:rPr>
          <w:b/>
          <w:i w:val="0"/>
          <w:sz w:val="32"/>
          <w:szCs w:val="32"/>
          <w:u w:val="single"/>
        </w:rPr>
        <w:t>13. 3</w:t>
      </w:r>
      <w:r w:rsidR="006D6D80" w:rsidRPr="002E7605">
        <w:rPr>
          <w:b/>
          <w:i w:val="0"/>
          <w:sz w:val="32"/>
          <w:szCs w:val="32"/>
          <w:u w:val="single"/>
        </w:rPr>
        <w:t>. středa - Bachmačská v 9.00 hod.</w:t>
      </w:r>
    </w:p>
    <w:p w:rsidR="004E7A07" w:rsidRDefault="004E7A07" w:rsidP="005F31AF">
      <w:pPr>
        <w:spacing w:line="120" w:lineRule="atLeast"/>
        <w:ind w:left="709"/>
        <w:jc w:val="both"/>
        <w:rPr>
          <w:i w:val="0"/>
          <w:sz w:val="28"/>
          <w:szCs w:val="28"/>
        </w:rPr>
      </w:pPr>
      <w:r w:rsidRPr="002E7605">
        <w:rPr>
          <w:i w:val="0"/>
          <w:sz w:val="28"/>
          <w:szCs w:val="28"/>
        </w:rPr>
        <w:t>Zúčastní se předškoláci.</w:t>
      </w:r>
    </w:p>
    <w:p w:rsidR="00103BAD" w:rsidRPr="002E7605" w:rsidRDefault="004E7A07" w:rsidP="005F31AF">
      <w:pPr>
        <w:pStyle w:val="Normlnweb"/>
        <w:shd w:val="clear" w:color="auto" w:fill="FFFFFF"/>
        <w:spacing w:before="0" w:beforeAutospacing="0" w:after="0" w:afterAutospacing="0"/>
        <w:jc w:val="both"/>
        <w:rPr>
          <w:i/>
          <w:sz w:val="32"/>
          <w:szCs w:val="32"/>
        </w:rPr>
      </w:pPr>
      <w:r w:rsidRPr="002E7605">
        <w:rPr>
          <w:b/>
          <w:sz w:val="32"/>
          <w:szCs w:val="32"/>
        </w:rPr>
        <w:t xml:space="preserve">Interaktivní výstava </w:t>
      </w:r>
      <w:r w:rsidR="00E3107A" w:rsidRPr="002E7605">
        <w:rPr>
          <w:b/>
          <w:sz w:val="32"/>
          <w:szCs w:val="32"/>
        </w:rPr>
        <w:t>„Proměny jara</w:t>
      </w:r>
      <w:r w:rsidRPr="002E7605">
        <w:rPr>
          <w:b/>
          <w:sz w:val="32"/>
          <w:szCs w:val="32"/>
        </w:rPr>
        <w:t>“</w:t>
      </w:r>
    </w:p>
    <w:p w:rsidR="00103BAD" w:rsidRPr="00103BAD" w:rsidRDefault="00103BAD" w:rsidP="005F31AF">
      <w:pPr>
        <w:pStyle w:val="Normlnwe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103BAD">
        <w:rPr>
          <w:i/>
          <w:sz w:val="28"/>
          <w:szCs w:val="28"/>
        </w:rPr>
        <w:t xml:space="preserve"> Program pro nejmenší návštěvníky propojí Velikonoce se změnami, které děti mohou pozorovat v přírodě.</w:t>
      </w:r>
    </w:p>
    <w:p w:rsidR="004E7A07" w:rsidRPr="004604C6" w:rsidRDefault="00103BAD" w:rsidP="005F31AF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103BAD">
        <w:rPr>
          <w:i/>
          <w:sz w:val="28"/>
          <w:szCs w:val="28"/>
        </w:rPr>
        <w:t>Program se zaměří na zvyky, pověry a pranostiky pojící se k jarnímu období.</w:t>
      </w:r>
      <w:r w:rsidR="004604C6">
        <w:rPr>
          <w:i/>
          <w:sz w:val="28"/>
          <w:szCs w:val="28"/>
        </w:rPr>
        <w:t xml:space="preserve"> Zahrnuje</w:t>
      </w:r>
      <w:r w:rsidRPr="004604C6">
        <w:rPr>
          <w:i/>
          <w:sz w:val="28"/>
          <w:szCs w:val="28"/>
        </w:rPr>
        <w:t xml:space="preserve"> didaktické hry (přiřazování, rytmizace, pohybov</w:t>
      </w:r>
      <w:r w:rsidR="004604C6">
        <w:rPr>
          <w:i/>
          <w:sz w:val="28"/>
          <w:szCs w:val="28"/>
        </w:rPr>
        <w:t>á vyjádření...).</w:t>
      </w:r>
      <w:r w:rsidR="004E7A07" w:rsidRPr="004604C6">
        <w:rPr>
          <w:sz w:val="28"/>
          <w:szCs w:val="28"/>
        </w:rPr>
        <w:t xml:space="preserve"> </w:t>
      </w:r>
      <w:r w:rsidR="004E7A07" w:rsidRPr="004604C6">
        <w:rPr>
          <w:i/>
          <w:sz w:val="28"/>
          <w:szCs w:val="28"/>
          <w:shd w:val="clear" w:color="auto" w:fill="FFFFFF"/>
        </w:rPr>
        <w:t>Součástí programu je tematická tvořivá dílna</w:t>
      </w:r>
      <w:r w:rsidR="004E7A07" w:rsidRPr="004604C6">
        <w:rPr>
          <w:sz w:val="28"/>
          <w:szCs w:val="28"/>
          <w:shd w:val="clear" w:color="auto" w:fill="FFFFFF"/>
        </w:rPr>
        <w:t>.</w:t>
      </w:r>
    </w:p>
    <w:p w:rsidR="004E7A07" w:rsidRPr="00DA47CB" w:rsidRDefault="004E7A07" w:rsidP="005F31AF">
      <w:pPr>
        <w:spacing w:line="120" w:lineRule="atLeast"/>
        <w:jc w:val="both"/>
        <w:rPr>
          <w:i w:val="0"/>
          <w:sz w:val="28"/>
          <w:szCs w:val="28"/>
        </w:rPr>
      </w:pPr>
    </w:p>
    <w:p w:rsidR="004E7A07" w:rsidRPr="000D1A9E" w:rsidRDefault="00346348" w:rsidP="005F31AF">
      <w:pPr>
        <w:pStyle w:val="Odstavecseseznamem"/>
        <w:numPr>
          <w:ilvl w:val="0"/>
          <w:numId w:val="1"/>
        </w:numPr>
        <w:spacing w:line="120" w:lineRule="atLeast"/>
        <w:jc w:val="both"/>
        <w:rPr>
          <w:b/>
          <w:i w:val="0"/>
          <w:sz w:val="32"/>
          <w:szCs w:val="32"/>
          <w:u w:val="single"/>
        </w:rPr>
      </w:pPr>
      <w:r>
        <w:rPr>
          <w:b/>
          <w:i w:val="0"/>
          <w:sz w:val="32"/>
          <w:szCs w:val="32"/>
          <w:u w:val="single"/>
        </w:rPr>
        <w:t>18</w:t>
      </w:r>
      <w:r w:rsidR="004E7A07" w:rsidRPr="000D1A9E">
        <w:rPr>
          <w:b/>
          <w:i w:val="0"/>
          <w:sz w:val="32"/>
          <w:szCs w:val="32"/>
          <w:u w:val="single"/>
        </w:rPr>
        <w:t xml:space="preserve">. 3.  </w:t>
      </w:r>
      <w:r>
        <w:rPr>
          <w:b/>
          <w:i w:val="0"/>
          <w:sz w:val="32"/>
          <w:szCs w:val="32"/>
          <w:u w:val="single"/>
        </w:rPr>
        <w:t>pondělí</w:t>
      </w:r>
      <w:r w:rsidR="004E7A07" w:rsidRPr="000D1A9E">
        <w:rPr>
          <w:b/>
          <w:i w:val="0"/>
          <w:sz w:val="32"/>
          <w:szCs w:val="32"/>
          <w:u w:val="single"/>
        </w:rPr>
        <w:t xml:space="preserve"> – Jarní koncert</w:t>
      </w:r>
    </w:p>
    <w:p w:rsidR="000D1A9E" w:rsidRDefault="004E7A07" w:rsidP="005F31AF">
      <w:pPr>
        <w:jc w:val="both"/>
        <w:rPr>
          <w:iCs/>
          <w:sz w:val="28"/>
          <w:szCs w:val="28"/>
        </w:rPr>
      </w:pPr>
      <w:r w:rsidRPr="00DA47CB">
        <w:rPr>
          <w:iCs/>
          <w:sz w:val="28"/>
          <w:szCs w:val="28"/>
        </w:rPr>
        <w:t>Děti s pí. učitelkami přivítají jaro známými písničkami. Zazpívají a zahrají si na dětské hudební nástroje, učitelky je budou doprovázet na</w:t>
      </w:r>
      <w:r w:rsidR="000D1A9E">
        <w:rPr>
          <w:iCs/>
          <w:sz w:val="28"/>
          <w:szCs w:val="28"/>
        </w:rPr>
        <w:t xml:space="preserve"> piano, housle, kytaru a flétnu.</w:t>
      </w:r>
    </w:p>
    <w:p w:rsidR="00CE258C" w:rsidRDefault="00CE258C" w:rsidP="005F31AF">
      <w:pPr>
        <w:jc w:val="both"/>
        <w:rPr>
          <w:iCs/>
          <w:sz w:val="28"/>
          <w:szCs w:val="28"/>
        </w:rPr>
      </w:pPr>
    </w:p>
    <w:p w:rsidR="00434503" w:rsidRPr="00CE258C" w:rsidRDefault="00434503" w:rsidP="005F31AF">
      <w:pPr>
        <w:pStyle w:val="Odstavecseseznamem"/>
        <w:numPr>
          <w:ilvl w:val="0"/>
          <w:numId w:val="1"/>
        </w:numPr>
        <w:spacing w:line="120" w:lineRule="atLeast"/>
        <w:ind w:left="284" w:hanging="283"/>
        <w:jc w:val="both"/>
        <w:rPr>
          <w:i w:val="0"/>
          <w:sz w:val="32"/>
          <w:szCs w:val="32"/>
        </w:rPr>
      </w:pPr>
      <w:r>
        <w:rPr>
          <w:b/>
          <w:i w:val="0"/>
          <w:sz w:val="32"/>
          <w:szCs w:val="32"/>
          <w:u w:val="single"/>
        </w:rPr>
        <w:t xml:space="preserve">18. </w:t>
      </w:r>
      <w:r w:rsidR="006B0EBB">
        <w:rPr>
          <w:b/>
          <w:i w:val="0"/>
          <w:sz w:val="32"/>
          <w:szCs w:val="32"/>
          <w:u w:val="single"/>
        </w:rPr>
        <w:t>-</w:t>
      </w:r>
      <w:r>
        <w:rPr>
          <w:b/>
          <w:i w:val="0"/>
          <w:sz w:val="32"/>
          <w:szCs w:val="32"/>
          <w:u w:val="single"/>
        </w:rPr>
        <w:t xml:space="preserve"> 27.</w:t>
      </w:r>
      <w:r w:rsidR="00CE258C">
        <w:rPr>
          <w:b/>
          <w:i w:val="0"/>
          <w:sz w:val="32"/>
          <w:szCs w:val="32"/>
          <w:u w:val="single"/>
        </w:rPr>
        <w:t xml:space="preserve"> </w:t>
      </w:r>
      <w:r>
        <w:rPr>
          <w:b/>
          <w:i w:val="0"/>
          <w:sz w:val="32"/>
          <w:szCs w:val="32"/>
          <w:u w:val="single"/>
        </w:rPr>
        <w:t xml:space="preserve">3. Jarní plotovka </w:t>
      </w:r>
    </w:p>
    <w:p w:rsidR="00CE258C" w:rsidRPr="00CE258C" w:rsidRDefault="00CE258C" w:rsidP="005F31AF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Celkem 10 úkolů vyvěšených na plotě pro zpříjemnění cesty do MŠ pro děti a jejich rodiče…</w:t>
      </w:r>
    </w:p>
    <w:p w:rsidR="00CE258C" w:rsidRDefault="00CE258C" w:rsidP="005F31AF">
      <w:pPr>
        <w:spacing w:line="120" w:lineRule="atLeast"/>
        <w:jc w:val="both"/>
        <w:rPr>
          <w:i w:val="0"/>
          <w:sz w:val="32"/>
          <w:szCs w:val="32"/>
        </w:rPr>
      </w:pPr>
    </w:p>
    <w:p w:rsidR="00AC4A3B" w:rsidRPr="00CE258C" w:rsidRDefault="006B0EBB" w:rsidP="005F31AF">
      <w:pPr>
        <w:pStyle w:val="Odstavecseseznamem"/>
        <w:numPr>
          <w:ilvl w:val="0"/>
          <w:numId w:val="1"/>
        </w:numPr>
        <w:spacing w:line="120" w:lineRule="atLeast"/>
        <w:jc w:val="both"/>
        <w:rPr>
          <w:i w:val="0"/>
          <w:sz w:val="32"/>
          <w:szCs w:val="32"/>
        </w:rPr>
      </w:pPr>
      <w:r>
        <w:rPr>
          <w:b/>
          <w:i w:val="0"/>
          <w:sz w:val="32"/>
          <w:szCs w:val="32"/>
          <w:u w:val="single"/>
        </w:rPr>
        <w:t xml:space="preserve">28. 3. čtvrtek - </w:t>
      </w:r>
      <w:r w:rsidR="00AC4A3B" w:rsidRPr="00CE258C">
        <w:rPr>
          <w:b/>
          <w:i w:val="0"/>
          <w:sz w:val="32"/>
          <w:szCs w:val="32"/>
          <w:u w:val="single"/>
        </w:rPr>
        <w:t>Velikonoční prázdniny</w:t>
      </w:r>
    </w:p>
    <w:p w:rsidR="00AC4A3B" w:rsidRDefault="00AC4A3B" w:rsidP="005F31AF">
      <w:pPr>
        <w:jc w:val="both"/>
        <w:rPr>
          <w:sz w:val="28"/>
          <w:szCs w:val="28"/>
        </w:rPr>
      </w:pPr>
      <w:r w:rsidRPr="00F345C2">
        <w:rPr>
          <w:sz w:val="28"/>
          <w:szCs w:val="28"/>
        </w:rPr>
        <w:t>Provoz v MŠ bude omezen, třídní učitelky budou zjišťovat docházku dětí.</w:t>
      </w:r>
    </w:p>
    <w:p w:rsidR="005F31AF" w:rsidRDefault="005F31AF" w:rsidP="005F31AF">
      <w:pPr>
        <w:jc w:val="both"/>
        <w:rPr>
          <w:sz w:val="28"/>
          <w:szCs w:val="28"/>
        </w:rPr>
      </w:pPr>
    </w:p>
    <w:p w:rsidR="005F31AF" w:rsidRDefault="005F31AF" w:rsidP="005F31AF">
      <w:pPr>
        <w:jc w:val="both"/>
        <w:rPr>
          <w:sz w:val="28"/>
          <w:szCs w:val="28"/>
        </w:rPr>
      </w:pPr>
    </w:p>
    <w:p w:rsidR="002E7605" w:rsidRDefault="002E7605" w:rsidP="005F31AF">
      <w:pPr>
        <w:jc w:val="both"/>
        <w:rPr>
          <w:sz w:val="28"/>
          <w:szCs w:val="28"/>
        </w:rPr>
      </w:pPr>
    </w:p>
    <w:p w:rsidR="008E7DDC" w:rsidRPr="00CE258C" w:rsidRDefault="004E7A07" w:rsidP="005F31AF">
      <w:pPr>
        <w:jc w:val="both"/>
        <w:rPr>
          <w:iCs/>
          <w:sz w:val="28"/>
          <w:szCs w:val="28"/>
        </w:rPr>
      </w:pPr>
      <w:r w:rsidRPr="00CE258C">
        <w:rPr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Upozorňujeme rodiče předškoláků, že zápisy do </w:t>
      </w:r>
      <w:r w:rsidR="00E3107A" w:rsidRPr="00CE258C">
        <w:rPr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 tříd ZŠ se konají ve dnech 4. a 5</w:t>
      </w:r>
      <w:r w:rsidR="00103BAD" w:rsidRPr="00CE258C">
        <w:rPr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4. 2024</w:t>
      </w:r>
      <w:r w:rsidRPr="00CE258C">
        <w:rPr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Pr="00CE258C">
        <w:rPr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Zápisy se týkají i dětí s odloženou školní docházkou. Je nutné si</w:t>
      </w:r>
      <w:r w:rsidR="001D1FDE" w:rsidRPr="00CE258C">
        <w:rPr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včas vyřídit veškeré dokumenty</w:t>
      </w:r>
      <w:bookmarkEnd w:id="0"/>
    </w:p>
    <w:sectPr w:rsidR="008E7DDC" w:rsidRPr="00CE258C" w:rsidSect="00DC3888">
      <w:footerReference w:type="default" r:id="rId7"/>
      <w:footerReference w:type="first" r:id="rId8"/>
      <w:pgSz w:w="11906" w:h="16838"/>
      <w:pgMar w:top="814" w:right="1418" w:bottom="1418" w:left="1418" w:header="708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E3F" w:rsidRDefault="00675E3F">
      <w:r>
        <w:separator/>
      </w:r>
    </w:p>
  </w:endnote>
  <w:endnote w:type="continuationSeparator" w:id="0">
    <w:p w:rsidR="00675E3F" w:rsidRDefault="0067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63" w:rsidRDefault="001D1FD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AB194" wp14:editId="45AB233A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88265" cy="20320"/>
              <wp:effectExtent l="9525" t="10160" r="6985" b="7620"/>
              <wp:wrapSquare wrapText="largest"/>
              <wp:docPr id="1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265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FF0672" id="Obdélník 1" o:spid="_x0000_s1026" style="position:absolute;margin-left:0;margin-top:.05pt;width:6.95pt;height:1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" strokeweight=".26mm">
              <v:stroke endcap="square"/>
              <w10:wrap type="square" side="larges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63" w:rsidRDefault="00675E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E3F" w:rsidRDefault="00675E3F">
      <w:r>
        <w:separator/>
      </w:r>
    </w:p>
  </w:footnote>
  <w:footnote w:type="continuationSeparator" w:id="0">
    <w:p w:rsidR="00675E3F" w:rsidRDefault="00675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C4C06"/>
    <w:multiLevelType w:val="hybridMultilevel"/>
    <w:tmpl w:val="DBD4CE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D3574"/>
    <w:multiLevelType w:val="hybridMultilevel"/>
    <w:tmpl w:val="E49488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2A7962"/>
    <w:multiLevelType w:val="hybridMultilevel"/>
    <w:tmpl w:val="1B9E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D17A2"/>
    <w:multiLevelType w:val="hybridMultilevel"/>
    <w:tmpl w:val="95267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14064"/>
    <w:multiLevelType w:val="hybridMultilevel"/>
    <w:tmpl w:val="0B8AF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C4978"/>
    <w:multiLevelType w:val="hybridMultilevel"/>
    <w:tmpl w:val="613CC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A68E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95116"/>
    <w:multiLevelType w:val="hybridMultilevel"/>
    <w:tmpl w:val="09185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05D1C"/>
    <w:multiLevelType w:val="hybridMultilevel"/>
    <w:tmpl w:val="78B88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C2541"/>
    <w:multiLevelType w:val="hybridMultilevel"/>
    <w:tmpl w:val="7F72B68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DB5989"/>
    <w:multiLevelType w:val="multilevel"/>
    <w:tmpl w:val="6D86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33645B"/>
    <w:multiLevelType w:val="hybridMultilevel"/>
    <w:tmpl w:val="9EF257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FC2ABA"/>
    <w:multiLevelType w:val="hybridMultilevel"/>
    <w:tmpl w:val="FC9A60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11"/>
  </w:num>
  <w:num w:numId="6">
    <w:abstractNumId w:val="6"/>
  </w:num>
  <w:num w:numId="7">
    <w:abstractNumId w:val="10"/>
  </w:num>
  <w:num w:numId="8">
    <w:abstractNumId w:val="1"/>
  </w:num>
  <w:num w:numId="9">
    <w:abstractNumId w:val="9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DA"/>
    <w:rsid w:val="00011A46"/>
    <w:rsid w:val="00055E45"/>
    <w:rsid w:val="000B616A"/>
    <w:rsid w:val="000D1A9E"/>
    <w:rsid w:val="00103BAD"/>
    <w:rsid w:val="001B1128"/>
    <w:rsid w:val="001D1FDE"/>
    <w:rsid w:val="002E7605"/>
    <w:rsid w:val="00346348"/>
    <w:rsid w:val="003C7D34"/>
    <w:rsid w:val="00434503"/>
    <w:rsid w:val="004604C6"/>
    <w:rsid w:val="004E65ED"/>
    <w:rsid w:val="004E7A07"/>
    <w:rsid w:val="005F31AF"/>
    <w:rsid w:val="00610D87"/>
    <w:rsid w:val="00675E3F"/>
    <w:rsid w:val="00694112"/>
    <w:rsid w:val="006B0EBB"/>
    <w:rsid w:val="006D6D80"/>
    <w:rsid w:val="007248C1"/>
    <w:rsid w:val="008E7DDC"/>
    <w:rsid w:val="00964898"/>
    <w:rsid w:val="00973B17"/>
    <w:rsid w:val="00981F2F"/>
    <w:rsid w:val="00AC4A3B"/>
    <w:rsid w:val="00AE2B64"/>
    <w:rsid w:val="00B141C1"/>
    <w:rsid w:val="00C10279"/>
    <w:rsid w:val="00C51A88"/>
    <w:rsid w:val="00CE258C"/>
    <w:rsid w:val="00D61DDA"/>
    <w:rsid w:val="00DA47CB"/>
    <w:rsid w:val="00E00EBA"/>
    <w:rsid w:val="00E3107A"/>
    <w:rsid w:val="00ED3358"/>
    <w:rsid w:val="00FA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67D4"/>
  <w15:chartTrackingRefBased/>
  <w15:docId w15:val="{695F0E2E-8A0B-42FD-994B-12D73C00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A07"/>
    <w:pPr>
      <w:suppressAutoHyphens/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E7A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E7A07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styleId="Zhlav">
    <w:name w:val="header"/>
    <w:basedOn w:val="Normln"/>
    <w:link w:val="ZhlavChar"/>
    <w:rsid w:val="004E7A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E7A07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4E7A07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E00EB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1F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1F2F"/>
    <w:rPr>
      <w:rFonts w:ascii="Segoe UI" w:eastAsia="Times New Roman" w:hAnsi="Segoe UI" w:cs="Segoe UI"/>
      <w:i/>
      <w:sz w:val="18"/>
      <w:szCs w:val="18"/>
      <w:lang w:eastAsia="zh-CN"/>
    </w:rPr>
  </w:style>
  <w:style w:type="paragraph" w:styleId="Normlnweb">
    <w:name w:val="Normal (Web)"/>
    <w:basedOn w:val="Normln"/>
    <w:uiPriority w:val="99"/>
    <w:unhideWhenUsed/>
    <w:rsid w:val="00103BAD"/>
    <w:pPr>
      <w:suppressAutoHyphens w:val="0"/>
      <w:spacing w:before="100" w:beforeAutospacing="1" w:after="100" w:afterAutospacing="1"/>
    </w:pPr>
    <w:rPr>
      <w:i w:val="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2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Třepinová</dc:creator>
  <cp:keywords/>
  <dc:description/>
  <cp:lastModifiedBy>Václava Třepinová</cp:lastModifiedBy>
  <cp:revision>17</cp:revision>
  <cp:lastPrinted>2024-02-15T14:13:00Z</cp:lastPrinted>
  <dcterms:created xsi:type="dcterms:W3CDTF">2023-02-08T11:55:00Z</dcterms:created>
  <dcterms:modified xsi:type="dcterms:W3CDTF">2024-02-15T14:13:00Z</dcterms:modified>
</cp:coreProperties>
</file>