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4F" w:rsidRDefault="006D21EF" w:rsidP="00BE01ED">
      <w:pPr>
        <w:pStyle w:val="Zhlav"/>
        <w:tabs>
          <w:tab w:val="left" w:pos="851"/>
        </w:tabs>
        <w:jc w:val="center"/>
        <w:rPr>
          <w:rFonts w:asciiTheme="minorHAnsi" w:hAnsiTheme="minorHAnsi" w:cstheme="minorHAnsi"/>
          <w:b/>
          <w:i w:val="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D16">
        <w:rPr>
          <w:rFonts w:asciiTheme="minorHAnsi" w:hAnsiTheme="minorHAnsi" w:cstheme="minorHAnsi"/>
          <w:b/>
          <w:i w:val="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únor</w:t>
      </w:r>
      <w:r w:rsidR="00816EDD">
        <w:rPr>
          <w:rFonts w:asciiTheme="minorHAnsi" w:hAnsiTheme="minorHAnsi" w:cstheme="minorHAnsi"/>
          <w:b/>
          <w:i w:val="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Pr="00697D16">
        <w:rPr>
          <w:rFonts w:asciiTheme="minorHAnsi" w:hAnsiTheme="minorHAnsi" w:cstheme="minorHAnsi"/>
          <w:b/>
          <w:i w:val="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E01ED" w:rsidRPr="00BE01ED" w:rsidRDefault="00BE01ED" w:rsidP="00BE01ED">
      <w:pPr>
        <w:pStyle w:val="Zhlav"/>
        <w:tabs>
          <w:tab w:val="left" w:pos="851"/>
        </w:tabs>
        <w:jc w:val="center"/>
        <w:rPr>
          <w:rFonts w:asciiTheme="minorHAnsi" w:hAnsiTheme="minorHAnsi" w:cstheme="minorHAnsi"/>
          <w:b/>
          <w:i w:val="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29FF" w:rsidRPr="00BD6523" w:rsidRDefault="005429FF" w:rsidP="00BA635D">
      <w:pPr>
        <w:pStyle w:val="Odstavecseseznamem"/>
        <w:numPr>
          <w:ilvl w:val="0"/>
          <w:numId w:val="1"/>
        </w:numPr>
        <w:tabs>
          <w:tab w:val="left" w:pos="851"/>
        </w:tabs>
        <w:spacing w:line="120" w:lineRule="atLeast"/>
        <w:rPr>
          <w:rFonts w:asciiTheme="minorHAnsi" w:hAnsiTheme="minorHAnsi" w:cstheme="minorHAnsi"/>
          <w:i w:val="0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10</w:t>
      </w:r>
      <w:r w:rsidR="00734280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. 2. pondělí</w:t>
      </w:r>
      <w:bookmarkStart w:id="0" w:name="_GoBack"/>
      <w:bookmarkEnd w:id="0"/>
      <w:r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 xml:space="preserve"> – Africké pohádky</w:t>
      </w:r>
    </w:p>
    <w:p w:rsidR="00816EDD" w:rsidRPr="00164D22" w:rsidRDefault="00816EDD" w:rsidP="00BA635D">
      <w:pPr>
        <w:pStyle w:val="Odstavecseseznamem"/>
        <w:numPr>
          <w:ilvl w:val="0"/>
          <w:numId w:val="8"/>
        </w:numPr>
        <w:tabs>
          <w:tab w:val="left" w:pos="851"/>
        </w:tabs>
        <w:rPr>
          <w:b/>
          <w:i w:val="0"/>
          <w:sz w:val="28"/>
          <w:szCs w:val="28"/>
        </w:rPr>
      </w:pPr>
      <w:r w:rsidRPr="00164D22">
        <w:rPr>
          <w:b/>
          <w:i w:val="0"/>
          <w:sz w:val="28"/>
          <w:szCs w:val="28"/>
        </w:rPr>
        <w:t>V 8.30 hod. začátek na Legerově</w:t>
      </w:r>
    </w:p>
    <w:p w:rsidR="00816EDD" w:rsidRPr="00164D22" w:rsidRDefault="00816EDD" w:rsidP="00BA635D">
      <w:pPr>
        <w:pStyle w:val="Odstavecseseznamem"/>
        <w:numPr>
          <w:ilvl w:val="0"/>
          <w:numId w:val="8"/>
        </w:numPr>
        <w:tabs>
          <w:tab w:val="left" w:pos="851"/>
        </w:tabs>
        <w:rPr>
          <w:b/>
          <w:i w:val="0"/>
          <w:sz w:val="28"/>
          <w:szCs w:val="28"/>
        </w:rPr>
      </w:pPr>
      <w:r w:rsidRPr="00164D22">
        <w:rPr>
          <w:b/>
          <w:i w:val="0"/>
          <w:sz w:val="28"/>
          <w:szCs w:val="28"/>
        </w:rPr>
        <w:t>V 10.35 hod.  na</w:t>
      </w:r>
      <w:r w:rsidRPr="00164D22">
        <w:rPr>
          <w:b/>
          <w:i w:val="0"/>
        </w:rPr>
        <w:t xml:space="preserve"> </w:t>
      </w:r>
      <w:r w:rsidRPr="00164D22">
        <w:rPr>
          <w:b/>
          <w:i w:val="0"/>
          <w:sz w:val="28"/>
          <w:szCs w:val="28"/>
        </w:rPr>
        <w:t>Bachmačské</w:t>
      </w:r>
    </w:p>
    <w:p w:rsidR="00851050" w:rsidRDefault="00851050" w:rsidP="00BA635D">
      <w:pPr>
        <w:pStyle w:val="Odstavecseseznamem"/>
        <w:tabs>
          <w:tab w:val="left" w:pos="851"/>
        </w:tabs>
        <w:ind w:left="360"/>
        <w:rPr>
          <w:b/>
          <w:i w:val="0"/>
          <w:sz w:val="28"/>
          <w:szCs w:val="28"/>
        </w:rPr>
      </w:pPr>
    </w:p>
    <w:p w:rsidR="00816EDD" w:rsidRPr="00816EDD" w:rsidRDefault="00851050" w:rsidP="00BA635D">
      <w:pPr>
        <w:tabs>
          <w:tab w:val="left" w:pos="851"/>
        </w:tabs>
        <w:rPr>
          <w:b/>
          <w:i w:val="0"/>
          <w:sz w:val="28"/>
          <w:szCs w:val="28"/>
        </w:rPr>
      </w:pPr>
      <w:r>
        <w:rPr>
          <w:rFonts w:ascii="Arial" w:hAnsi="Arial" w:cs="Arial"/>
        </w:rPr>
        <w:t xml:space="preserve">Čtyři loutkové pohádkové příběhy na motivy tradičních afrických bajek, ve kterých vystupují moudrá želva, mocný lev, prohnaný šakal, hloupá hyena, lstivý zajíc, pyšný leopard a další. Každý z příběhů přináší nějaké ponaučení (např.: v nouzi poznáš přítele, chybovat může každý, ale moudrý se z chyb </w:t>
      </w:r>
      <w:r w:rsidR="00BA635D">
        <w:rPr>
          <w:rFonts w:ascii="Arial" w:hAnsi="Arial" w:cs="Arial"/>
        </w:rPr>
        <w:t>poučí apod.).</w:t>
      </w:r>
    </w:p>
    <w:p w:rsidR="005429FF" w:rsidRPr="005429FF" w:rsidRDefault="005429FF" w:rsidP="00BA635D">
      <w:pPr>
        <w:tabs>
          <w:tab w:val="left" w:pos="851"/>
        </w:tabs>
        <w:spacing w:line="120" w:lineRule="atLeast"/>
        <w:rPr>
          <w:rFonts w:asciiTheme="minorHAnsi" w:hAnsiTheme="minorHAnsi" w:cstheme="minorHAnsi"/>
          <w:sz w:val="28"/>
          <w:szCs w:val="28"/>
        </w:rPr>
      </w:pPr>
    </w:p>
    <w:p w:rsidR="00A5034F" w:rsidRPr="005429FF" w:rsidRDefault="00A5034F" w:rsidP="00BA635D">
      <w:pPr>
        <w:pStyle w:val="Odstavecseseznamem"/>
        <w:tabs>
          <w:tab w:val="left" w:pos="851"/>
        </w:tabs>
        <w:rPr>
          <w:rFonts w:asciiTheme="minorHAnsi" w:hAnsiTheme="minorHAnsi" w:cstheme="minorHAnsi"/>
          <w:sz w:val="28"/>
          <w:szCs w:val="28"/>
        </w:rPr>
      </w:pPr>
    </w:p>
    <w:p w:rsidR="00D2195C" w:rsidRPr="00BD6523" w:rsidRDefault="0023210B" w:rsidP="00BA635D">
      <w:pPr>
        <w:pStyle w:val="Odstavecseseznamem"/>
        <w:numPr>
          <w:ilvl w:val="0"/>
          <w:numId w:val="1"/>
        </w:numPr>
        <w:tabs>
          <w:tab w:val="left" w:pos="851"/>
        </w:tabs>
        <w:spacing w:line="120" w:lineRule="atLeast"/>
        <w:rPr>
          <w:rFonts w:asciiTheme="minorHAnsi" w:hAnsiTheme="minorHAnsi" w:cstheme="minorHAnsi"/>
          <w:i w:val="0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12</w:t>
      </w:r>
      <w:r w:rsidR="00B7541A" w:rsidRPr="00BD6523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.</w:t>
      </w:r>
      <w:r w:rsidR="00697D16" w:rsidRPr="00BD6523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 xml:space="preserve"> </w:t>
      </w:r>
      <w:r w:rsidR="00B7541A" w:rsidRPr="00BD6523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2. středa</w:t>
      </w:r>
      <w:r w:rsidR="00D2195C" w:rsidRPr="00BD6523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 xml:space="preserve"> - Karneval v MŠ</w:t>
      </w:r>
    </w:p>
    <w:p w:rsidR="00D2195C" w:rsidRPr="00697D16" w:rsidRDefault="00D2195C" w:rsidP="00BA635D">
      <w:pPr>
        <w:pStyle w:val="Odstavecseseznamem"/>
        <w:tabs>
          <w:tab w:val="left" w:pos="851"/>
        </w:tabs>
        <w:spacing w:line="120" w:lineRule="atLeast"/>
        <w:rPr>
          <w:rFonts w:asciiTheme="minorHAnsi" w:hAnsiTheme="minorHAnsi" w:cstheme="minorHAnsi"/>
          <w:i w:val="0"/>
          <w:sz w:val="28"/>
          <w:szCs w:val="28"/>
        </w:rPr>
      </w:pPr>
    </w:p>
    <w:p w:rsidR="005429FF" w:rsidRPr="005429FF" w:rsidRDefault="00D2195C" w:rsidP="00BA635D">
      <w:pPr>
        <w:tabs>
          <w:tab w:val="left" w:pos="851"/>
        </w:tabs>
        <w:spacing w:line="120" w:lineRule="atLeast"/>
        <w:rPr>
          <w:rFonts w:asciiTheme="minorHAnsi" w:hAnsiTheme="minorHAnsi" w:cstheme="minorHAnsi"/>
          <w:sz w:val="28"/>
          <w:szCs w:val="28"/>
        </w:rPr>
      </w:pPr>
      <w:r w:rsidRPr="005429FF">
        <w:rPr>
          <w:rFonts w:asciiTheme="minorHAnsi" w:hAnsiTheme="minorHAnsi" w:cstheme="minorHAnsi"/>
          <w:sz w:val="28"/>
          <w:szCs w:val="28"/>
        </w:rPr>
        <w:t xml:space="preserve">Karneval bude probíhat ve svých třídách v dopoledních hodinách. </w:t>
      </w:r>
    </w:p>
    <w:p w:rsidR="00D2195C" w:rsidRPr="005429FF" w:rsidRDefault="00D2195C" w:rsidP="00BA635D">
      <w:pPr>
        <w:tabs>
          <w:tab w:val="left" w:pos="851"/>
        </w:tabs>
        <w:spacing w:line="120" w:lineRule="atLeast"/>
        <w:rPr>
          <w:rFonts w:asciiTheme="minorHAnsi" w:hAnsiTheme="minorHAnsi" w:cstheme="minorHAnsi"/>
          <w:b/>
          <w:bCs/>
          <w:i w:val="0"/>
          <w:sz w:val="56"/>
          <w:szCs w:val="56"/>
        </w:rPr>
      </w:pPr>
      <w:r w:rsidRPr="005429FF">
        <w:rPr>
          <w:rFonts w:asciiTheme="minorHAnsi" w:hAnsiTheme="minorHAnsi" w:cstheme="minorHAnsi"/>
          <w:b/>
          <w:bCs/>
          <w:i w:val="0"/>
          <w:sz w:val="56"/>
          <w:szCs w:val="56"/>
        </w:rPr>
        <w:t>Děti,  přijďte v kostýmech!</w:t>
      </w:r>
      <w:r w:rsidRPr="005429FF">
        <w:rPr>
          <w:rFonts w:asciiTheme="minorHAnsi" w:hAnsiTheme="minorHAnsi" w:cstheme="minorHAnsi"/>
          <w:b/>
          <w:bCs/>
          <w:i w:val="0"/>
          <w:sz w:val="56"/>
          <w:szCs w:val="56"/>
        </w:rPr>
        <w:sym w:font="Wingdings" w:char="F04A"/>
      </w:r>
    </w:p>
    <w:p w:rsidR="00B60539" w:rsidRDefault="00B60539" w:rsidP="00BA635D">
      <w:pPr>
        <w:tabs>
          <w:tab w:val="left" w:pos="851"/>
        </w:tabs>
        <w:spacing w:line="120" w:lineRule="atLeast"/>
        <w:rPr>
          <w:rFonts w:asciiTheme="minorHAnsi" w:hAnsiTheme="minorHAnsi" w:cstheme="minorHAnsi"/>
          <w:b/>
          <w:bCs/>
          <w:i w:val="0"/>
          <w:sz w:val="40"/>
          <w:szCs w:val="40"/>
        </w:rPr>
      </w:pPr>
    </w:p>
    <w:p w:rsidR="0023210B" w:rsidRPr="0023210B" w:rsidRDefault="0023210B" w:rsidP="00BA635D">
      <w:pPr>
        <w:pStyle w:val="Odstavecseseznamem"/>
        <w:numPr>
          <w:ilvl w:val="0"/>
          <w:numId w:val="1"/>
        </w:numPr>
        <w:tabs>
          <w:tab w:val="left" w:pos="851"/>
        </w:tabs>
        <w:spacing w:line="120" w:lineRule="atLeast"/>
        <w:rPr>
          <w:rFonts w:asciiTheme="minorHAnsi" w:hAnsiTheme="minorHAnsi" w:cstheme="minorHAnsi"/>
          <w:i w:val="0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17</w:t>
      </w:r>
      <w:r w:rsidRPr="00BD6523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 xml:space="preserve">. </w:t>
      </w:r>
      <w:r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2. pondělí – Dinosauří program</w:t>
      </w:r>
    </w:p>
    <w:p w:rsidR="00816EDD" w:rsidRPr="00164D22" w:rsidRDefault="000D798A" w:rsidP="00BA635D">
      <w:pPr>
        <w:pStyle w:val="Odstavecseseznamem"/>
        <w:numPr>
          <w:ilvl w:val="0"/>
          <w:numId w:val="9"/>
        </w:numPr>
        <w:tabs>
          <w:tab w:val="left" w:pos="851"/>
        </w:tabs>
        <w:rPr>
          <w:b/>
          <w:i w:val="0"/>
          <w:sz w:val="28"/>
          <w:szCs w:val="28"/>
        </w:rPr>
      </w:pPr>
      <w:r w:rsidRPr="00164D22">
        <w:rPr>
          <w:b/>
          <w:i w:val="0"/>
          <w:sz w:val="28"/>
          <w:szCs w:val="28"/>
        </w:rPr>
        <w:t>V 8.3</w:t>
      </w:r>
      <w:r w:rsidR="00816EDD" w:rsidRPr="00164D22">
        <w:rPr>
          <w:b/>
          <w:i w:val="0"/>
          <w:sz w:val="28"/>
          <w:szCs w:val="28"/>
        </w:rPr>
        <w:t>0 hod. začátek na Legerově</w:t>
      </w:r>
    </w:p>
    <w:p w:rsidR="00816EDD" w:rsidRPr="00164D22" w:rsidRDefault="000D798A" w:rsidP="00BA635D">
      <w:pPr>
        <w:pStyle w:val="Odstavecseseznamem"/>
        <w:numPr>
          <w:ilvl w:val="0"/>
          <w:numId w:val="9"/>
        </w:numPr>
        <w:tabs>
          <w:tab w:val="left" w:pos="851"/>
        </w:tabs>
        <w:rPr>
          <w:b/>
          <w:i w:val="0"/>
          <w:sz w:val="28"/>
          <w:szCs w:val="28"/>
        </w:rPr>
      </w:pPr>
      <w:r w:rsidRPr="00164D22">
        <w:rPr>
          <w:b/>
          <w:i w:val="0"/>
          <w:sz w:val="28"/>
          <w:szCs w:val="28"/>
        </w:rPr>
        <w:t>V 9.45</w:t>
      </w:r>
      <w:r w:rsidR="00816EDD" w:rsidRPr="00164D22">
        <w:rPr>
          <w:b/>
          <w:i w:val="0"/>
          <w:sz w:val="28"/>
          <w:szCs w:val="28"/>
        </w:rPr>
        <w:t xml:space="preserve"> hod.  na</w:t>
      </w:r>
      <w:r w:rsidR="00816EDD" w:rsidRPr="00164D22">
        <w:rPr>
          <w:b/>
          <w:i w:val="0"/>
        </w:rPr>
        <w:t xml:space="preserve"> </w:t>
      </w:r>
      <w:r w:rsidR="00816EDD" w:rsidRPr="00164D22">
        <w:rPr>
          <w:b/>
          <w:i w:val="0"/>
          <w:sz w:val="28"/>
          <w:szCs w:val="28"/>
        </w:rPr>
        <w:t>Bachmačské – bude rozděleno na 2 skupiny</w:t>
      </w:r>
    </w:p>
    <w:p w:rsidR="0023210B" w:rsidRPr="00BD6523" w:rsidRDefault="0023210B" w:rsidP="00BA635D">
      <w:pPr>
        <w:pStyle w:val="Odstavecseseznamem"/>
        <w:tabs>
          <w:tab w:val="left" w:pos="851"/>
        </w:tabs>
        <w:spacing w:line="120" w:lineRule="atLeast"/>
        <w:ind w:left="360"/>
        <w:rPr>
          <w:rFonts w:asciiTheme="minorHAnsi" w:hAnsiTheme="minorHAnsi" w:cstheme="minorHAnsi"/>
          <w:i w:val="0"/>
          <w:sz w:val="36"/>
          <w:szCs w:val="36"/>
          <w:u w:val="single"/>
        </w:rPr>
      </w:pPr>
    </w:p>
    <w:p w:rsidR="0023210B" w:rsidRPr="00164D22" w:rsidRDefault="00164D22" w:rsidP="00BA635D">
      <w:pPr>
        <w:tabs>
          <w:tab w:val="left" w:pos="851"/>
        </w:tabs>
        <w:spacing w:line="120" w:lineRule="atLeast"/>
        <w:rPr>
          <w:rFonts w:asciiTheme="minorHAnsi" w:hAnsiTheme="minorHAnsi" w:cstheme="minorHAnsi"/>
          <w:sz w:val="28"/>
          <w:szCs w:val="28"/>
        </w:rPr>
      </w:pPr>
      <w:r w:rsidRPr="00164D22">
        <w:rPr>
          <w:rFonts w:asciiTheme="minorHAnsi" w:hAnsiTheme="minorHAnsi" w:cstheme="minorHAnsi"/>
          <w:sz w:val="28"/>
          <w:szCs w:val="28"/>
        </w:rPr>
        <w:t>Zúčastní se předškoláci.</w:t>
      </w:r>
    </w:p>
    <w:p w:rsidR="0023210B" w:rsidRPr="005429FF" w:rsidRDefault="0023210B" w:rsidP="00BA635D">
      <w:pPr>
        <w:tabs>
          <w:tab w:val="left" w:pos="851"/>
        </w:tabs>
        <w:spacing w:line="120" w:lineRule="atLeast"/>
        <w:rPr>
          <w:rFonts w:asciiTheme="minorHAnsi" w:hAnsiTheme="minorHAnsi" w:cstheme="minorHAnsi"/>
          <w:b/>
          <w:bCs/>
          <w:sz w:val="40"/>
          <w:szCs w:val="40"/>
        </w:rPr>
      </w:pPr>
      <w:r w:rsidRPr="005429FF">
        <w:rPr>
          <w:rFonts w:asciiTheme="minorHAnsi" w:hAnsiTheme="minorHAnsi" w:cstheme="minorHAnsi"/>
          <w:sz w:val="28"/>
          <w:szCs w:val="28"/>
        </w:rPr>
        <w:t>Nejen povídání o dinosaurech. Děti zažijí spoustu poznání a zábavy, uvidí řadu přesných modelů dinosaurů a jiných pravěkých zvířat.</w:t>
      </w:r>
    </w:p>
    <w:p w:rsidR="00A5034F" w:rsidRPr="00697D16" w:rsidRDefault="00A5034F" w:rsidP="00BA635D">
      <w:pPr>
        <w:tabs>
          <w:tab w:val="left" w:pos="851"/>
        </w:tabs>
        <w:spacing w:line="120" w:lineRule="atLeast"/>
        <w:rPr>
          <w:rFonts w:asciiTheme="minorHAnsi" w:hAnsiTheme="minorHAnsi" w:cstheme="minorHAnsi"/>
          <w:b/>
          <w:bCs/>
          <w:i w:val="0"/>
          <w:sz w:val="28"/>
          <w:szCs w:val="28"/>
        </w:rPr>
      </w:pPr>
    </w:p>
    <w:p w:rsidR="006D21EF" w:rsidRPr="00697D16" w:rsidRDefault="006D21EF" w:rsidP="00BA635D">
      <w:pPr>
        <w:tabs>
          <w:tab w:val="left" w:pos="851"/>
        </w:tabs>
        <w:spacing w:line="120" w:lineRule="atLeast"/>
        <w:jc w:val="center"/>
        <w:rPr>
          <w:rStyle w:val="Hypertextovodkaz"/>
          <w:rFonts w:asciiTheme="minorHAnsi" w:hAnsiTheme="minorHAnsi" w:cstheme="minorHAnsi"/>
          <w:i w:val="0"/>
          <w:u w:val="none"/>
        </w:rPr>
      </w:pPr>
    </w:p>
    <w:p w:rsidR="009430D0" w:rsidRPr="00BE01ED" w:rsidRDefault="009430D0" w:rsidP="009430D0">
      <w:pPr>
        <w:pStyle w:val="Odstavecseseznamem"/>
        <w:numPr>
          <w:ilvl w:val="0"/>
          <w:numId w:val="10"/>
        </w:numPr>
        <w:spacing w:line="120" w:lineRule="atLeast"/>
        <w:ind w:left="0"/>
        <w:rPr>
          <w:b/>
          <w:i w:val="0"/>
          <w:sz w:val="36"/>
          <w:szCs w:val="36"/>
          <w:u w:val="single"/>
        </w:rPr>
      </w:pPr>
      <w:r w:rsidRPr="00BE01ED">
        <w:rPr>
          <w:b/>
          <w:i w:val="0"/>
          <w:sz w:val="36"/>
          <w:szCs w:val="36"/>
          <w:u w:val="single"/>
        </w:rPr>
        <w:t>Bruslení</w:t>
      </w:r>
    </w:p>
    <w:p w:rsidR="009430D0" w:rsidRDefault="009430D0" w:rsidP="009430D0">
      <w:pPr>
        <w:spacing w:line="120" w:lineRule="atLeast"/>
        <w:rPr>
          <w:sz w:val="28"/>
          <w:szCs w:val="28"/>
        </w:rPr>
      </w:pPr>
    </w:p>
    <w:p w:rsidR="009430D0" w:rsidRDefault="009430D0" w:rsidP="009430D0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Pokračuje každý </w:t>
      </w:r>
      <w:r>
        <w:rPr>
          <w:b/>
          <w:sz w:val="28"/>
          <w:szCs w:val="28"/>
        </w:rPr>
        <w:t>čtvrtek</w:t>
      </w:r>
      <w:r>
        <w:rPr>
          <w:sz w:val="28"/>
          <w:szCs w:val="28"/>
        </w:rPr>
        <w:t>. Účastní se jen předškolní děti.</w:t>
      </w:r>
    </w:p>
    <w:p w:rsidR="009430D0" w:rsidRDefault="009430D0" w:rsidP="009430D0">
      <w:pPr>
        <w:spacing w:line="120" w:lineRule="atLeast"/>
        <w:rPr>
          <w:b/>
          <w:sz w:val="32"/>
          <w:szCs w:val="32"/>
          <w:u w:val="single"/>
        </w:rPr>
      </w:pPr>
    </w:p>
    <w:p w:rsidR="009430D0" w:rsidRPr="00BE01ED" w:rsidRDefault="009430D0" w:rsidP="009430D0">
      <w:pPr>
        <w:pStyle w:val="Odstavecseseznamem"/>
        <w:numPr>
          <w:ilvl w:val="0"/>
          <w:numId w:val="10"/>
        </w:numPr>
        <w:spacing w:line="120" w:lineRule="atLeast"/>
        <w:ind w:left="0"/>
        <w:rPr>
          <w:b/>
          <w:i w:val="0"/>
          <w:sz w:val="36"/>
          <w:szCs w:val="36"/>
          <w:u w:val="single"/>
        </w:rPr>
      </w:pPr>
      <w:r w:rsidRPr="00BE01ED">
        <w:rPr>
          <w:b/>
          <w:i w:val="0"/>
          <w:sz w:val="36"/>
          <w:szCs w:val="36"/>
          <w:u w:val="single"/>
        </w:rPr>
        <w:t>Pohybová průprava se Sokolem</w:t>
      </w:r>
    </w:p>
    <w:p w:rsidR="009430D0" w:rsidRDefault="009430D0" w:rsidP="009430D0">
      <w:pPr>
        <w:spacing w:line="120" w:lineRule="atLeast"/>
        <w:rPr>
          <w:b/>
          <w:sz w:val="32"/>
          <w:szCs w:val="32"/>
        </w:rPr>
      </w:pPr>
    </w:p>
    <w:p w:rsidR="009430D0" w:rsidRDefault="009430D0" w:rsidP="009430D0">
      <w:pPr>
        <w:spacing w:line="120" w:lineRule="atLeast"/>
        <w:rPr>
          <w:sz w:val="28"/>
          <w:szCs w:val="28"/>
        </w:rPr>
      </w:pPr>
      <w:r>
        <w:rPr>
          <w:b/>
          <w:sz w:val="28"/>
          <w:szCs w:val="28"/>
        </w:rPr>
        <w:t>Bude probíhat dle rozpisu, který je k dispozici na hlavní nástěnce</w:t>
      </w:r>
      <w:r>
        <w:rPr>
          <w:sz w:val="28"/>
          <w:szCs w:val="28"/>
        </w:rPr>
        <w:t>.</w:t>
      </w:r>
    </w:p>
    <w:p w:rsidR="006D21EF" w:rsidRPr="009430D0" w:rsidRDefault="009430D0" w:rsidP="009430D0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Účastní se jen předškolní děti.</w:t>
      </w:r>
    </w:p>
    <w:sectPr w:rsidR="006D21EF" w:rsidRPr="0094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C06"/>
    <w:multiLevelType w:val="hybridMultilevel"/>
    <w:tmpl w:val="DBD4C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962"/>
    <w:multiLevelType w:val="hybridMultilevel"/>
    <w:tmpl w:val="36466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1740"/>
    <w:multiLevelType w:val="hybridMultilevel"/>
    <w:tmpl w:val="C1EABE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E77DFB"/>
    <w:multiLevelType w:val="hybridMultilevel"/>
    <w:tmpl w:val="A57E7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3187"/>
    <w:multiLevelType w:val="hybridMultilevel"/>
    <w:tmpl w:val="A39E4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C2541"/>
    <w:multiLevelType w:val="hybridMultilevel"/>
    <w:tmpl w:val="AD8A01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9D4807"/>
    <w:multiLevelType w:val="hybridMultilevel"/>
    <w:tmpl w:val="A8F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7350A"/>
    <w:multiLevelType w:val="hybridMultilevel"/>
    <w:tmpl w:val="36886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EF"/>
    <w:rsid w:val="000D798A"/>
    <w:rsid w:val="00164D22"/>
    <w:rsid w:val="0023210B"/>
    <w:rsid w:val="002D5E5C"/>
    <w:rsid w:val="00530138"/>
    <w:rsid w:val="005429FF"/>
    <w:rsid w:val="00572D7C"/>
    <w:rsid w:val="00697D16"/>
    <w:rsid w:val="006D21EF"/>
    <w:rsid w:val="00734280"/>
    <w:rsid w:val="007F6FCC"/>
    <w:rsid w:val="00816EDD"/>
    <w:rsid w:val="00851050"/>
    <w:rsid w:val="008E7DDC"/>
    <w:rsid w:val="009430D0"/>
    <w:rsid w:val="0096304D"/>
    <w:rsid w:val="009F22B6"/>
    <w:rsid w:val="00A5034F"/>
    <w:rsid w:val="00AC6F68"/>
    <w:rsid w:val="00B60539"/>
    <w:rsid w:val="00B7541A"/>
    <w:rsid w:val="00BA635D"/>
    <w:rsid w:val="00BD6523"/>
    <w:rsid w:val="00BE01ED"/>
    <w:rsid w:val="00D111E3"/>
    <w:rsid w:val="00D2195C"/>
    <w:rsid w:val="00E02CD3"/>
    <w:rsid w:val="00E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24F9"/>
  <w15:chartTrackingRefBased/>
  <w15:docId w15:val="{D9C4DBC9-6D85-4A73-80C9-45230DE6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1EF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21EF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6D21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21EF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6D21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21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1EF"/>
    <w:rPr>
      <w:rFonts w:ascii="Segoe UI" w:eastAsia="Times New Roman" w:hAnsi="Segoe UI" w:cs="Segoe UI"/>
      <w:i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25</cp:revision>
  <cp:lastPrinted>2024-01-10T09:53:00Z</cp:lastPrinted>
  <dcterms:created xsi:type="dcterms:W3CDTF">2023-01-17T09:07:00Z</dcterms:created>
  <dcterms:modified xsi:type="dcterms:W3CDTF">2025-01-24T09:05:00Z</dcterms:modified>
</cp:coreProperties>
</file>